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240" w:lineRule="auto"/>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Modèle de feuille de route nationale pour la mise en œuvre de la QCP de l'ACQF</w:t>
      </w:r>
    </w:p>
    <w:p w:rsidR="00000000" w:rsidDel="00000000" w:rsidP="00000000" w:rsidRDefault="00000000" w:rsidRPr="00000000" w14:paraId="00000002">
      <w:pPr>
        <w:spacing w:after="280" w:before="280" w:line="240" w:lineRule="auto"/>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À propos de ce modèle :</w:t>
      </w:r>
    </w:p>
    <w:p w:rsidR="00000000" w:rsidDel="00000000" w:rsidP="00000000" w:rsidRDefault="00000000" w:rsidRPr="00000000" w14:paraId="00000003">
      <w:pPr>
        <w:rPr/>
      </w:pPr>
      <w:r w:rsidDel="00000000" w:rsidR="00000000" w:rsidRPr="00000000">
        <w:rPr>
          <w:rtl w:val="0"/>
        </w:rPr>
        <w:t xml:space="preserve">Ce modèle de feuille de route est votre document de travail pour l'atelier sur la QCP de l'ACQF. Il a été conçu pour vous aider à élaborer un plan concret et réalisable pour la mise en œuvre de la plateforme des certifications et des certificats (QCP) dans votre pays, dans le but ultime de publier des informations sur vos certifications et les acquis d'apprentissage correspondants dans un format continental commun, conformément </w:t>
      </w:r>
      <w:hyperlink r:id="rId7">
        <w:r w:rsidDel="00000000" w:rsidR="00000000" w:rsidRPr="00000000">
          <w:rPr>
            <w:color w:val="467886"/>
            <w:u w:val="single"/>
            <w:rtl w:val="0"/>
          </w:rPr>
          <w:t xml:space="preserve">aux recommandations de l'ACQF</w:t>
        </w:r>
      </w:hyperlink>
      <w:r w:rsidDel="00000000" w:rsidR="00000000" w:rsidRPr="00000000">
        <w:rPr>
          <w:rtl w:val="0"/>
        </w:rPr>
        <w:t xml:space="preserve">. Le modèle est structuré selon trois sections principales :</w:t>
      </w:r>
    </w:p>
    <w:p w:rsidR="00000000" w:rsidDel="00000000" w:rsidP="00000000" w:rsidRDefault="00000000" w:rsidRPr="00000000" w14:paraId="00000004">
      <w:pPr>
        <w:numPr>
          <w:ilvl w:val="0"/>
          <w:numId w:val="2"/>
        </w:numPr>
        <w:ind w:left="720" w:hanging="360"/>
        <w:rPr/>
      </w:pPr>
      <w:r w:rsidDel="00000000" w:rsidR="00000000" w:rsidRPr="00000000">
        <w:rPr>
          <w:rtl w:val="0"/>
        </w:rPr>
        <w:t xml:space="preserve">Stratégie à long terme : quelle est votre stratégie à long terme en matière de QCP ? Comment intégrer la QCP dans les systèmes nationaux ? Qu'est-ce qui garantit la pérennité ? </w:t>
      </w:r>
    </w:p>
    <w:p w:rsidR="00000000" w:rsidDel="00000000" w:rsidP="00000000" w:rsidRDefault="00000000" w:rsidRPr="00000000" w14:paraId="00000005">
      <w:pPr>
        <w:numPr>
          <w:ilvl w:val="0"/>
          <w:numId w:val="2"/>
        </w:numPr>
        <w:ind w:left="720" w:hanging="360"/>
        <w:rPr/>
      </w:pPr>
      <w:r w:rsidDel="00000000" w:rsidR="00000000" w:rsidRPr="00000000">
        <w:rPr>
          <w:color w:val="000000"/>
          <w:rtl w:val="0"/>
        </w:rPr>
        <w:t xml:space="preserve">Stratégie à moyen terme : quelle est votre prochaine étape importante ? Comment téléverser les certifications sur la plateforme QCP et/ou intensifier les activités ?</w:t>
      </w:r>
      <w:r w:rsidDel="00000000" w:rsidR="00000000" w:rsidRPr="00000000">
        <w:rPr>
          <w:rtl w:val="0"/>
        </w:rPr>
      </w:r>
    </w:p>
    <w:p w:rsidR="00000000" w:rsidDel="00000000" w:rsidP="00000000" w:rsidRDefault="00000000" w:rsidRPr="00000000" w14:paraId="00000006">
      <w:pPr>
        <w:numPr>
          <w:ilvl w:val="0"/>
          <w:numId w:val="2"/>
        </w:numPr>
        <w:ind w:left="720" w:hanging="360"/>
        <w:rPr/>
      </w:pPr>
      <w:r w:rsidDel="00000000" w:rsidR="00000000" w:rsidRPr="00000000">
        <w:rPr>
          <w:rtl w:val="0"/>
        </w:rPr>
        <w:t xml:space="preserve">Actions à court terme : que faut-il faire au cours des trois prochains mois pour avancer ?</w:t>
      </w:r>
    </w:p>
    <w:p w:rsidR="00000000" w:rsidDel="00000000" w:rsidP="00000000" w:rsidRDefault="00000000" w:rsidRPr="00000000" w14:paraId="00000007">
      <w:pPr>
        <w:rPr/>
      </w:pPr>
      <w:r w:rsidDel="00000000" w:rsidR="00000000" w:rsidRPr="00000000">
        <w:rPr>
          <w:rtl w:val="0"/>
        </w:rPr>
        <w:t xml:space="preserve">Vous pouvez utiliser les informations que vous avez déjà recueillies dans les fiches de travail par pays (lors du Forum de Johannesburg et/ou avant cet atelier) pour vous aider à élaborer un plan d'action.</w:t>
      </w:r>
    </w:p>
    <w:p w:rsidR="00000000" w:rsidDel="00000000" w:rsidP="00000000" w:rsidRDefault="00000000" w:rsidRPr="00000000" w14:paraId="00000008">
      <w:pPr>
        <w:spacing w:after="280" w:before="280" w:line="240" w:lineRule="auto"/>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Comment utiliser ce modèle :</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Évaluez votre point de départ : chaque pays se trouve à un stade différent. Avant de commencer, discutez rapidement de votre situation actuelle. Avez-vous déjà désigné une équipe ? Avez-vous téléversé des certifications pilotes ? Votre point de départ déterminera les orientations de vos actions.</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Rule="auto"/>
        <w:ind w:left="1440" w:firstLine="0"/>
        <w:rPr>
          <w:color w:val="000000"/>
        </w:rPr>
      </w:pPr>
      <w:r w:rsidDel="00000000" w:rsidR="00000000" w:rsidRPr="00000000">
        <w:rPr>
          <w:rtl w:val="0"/>
        </w:rPr>
      </w:r>
    </w:p>
    <w:p w:rsidR="00000000" w:rsidDel="00000000" w:rsidP="00000000" w:rsidRDefault="00000000" w:rsidRPr="00000000" w14:paraId="0000000B">
      <w:pPr>
        <w:ind w:left="709" w:firstLine="0"/>
        <w:rPr/>
      </w:pPr>
      <w:r w:rsidDel="00000000" w:rsidR="00000000" w:rsidRPr="00000000">
        <w:rPr>
          <w:rtl w:val="0"/>
        </w:rPr>
        <w:t xml:space="preserve">Veuillez personnaliser chaque phase en fonction de votre réalité. Utilisez la phase à long terme pour définir dans un premier temps les objectifs stratégiques de votre pays pour la QCP. Ensuite, travaillez à rebours pour structurer ce que vous devez faire à moyen et court terme pour atteindre vos objectifs. Les actions à court terme reflètent ce qui nécessite une attention immédiate pour aller de l'avant, quel que soit votre niveau d'avancement. </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Travaillez par sprints (c’est-à-dire des séances intensives) : l'atelier est divisé en trois « sprints », axés sur les horizons à long terme, à moyen terme et à court terme. Concentrez-vous uniquement sur la section pertinente pendant chaque sprint.</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Utilisez les domaines thématiques : les lignes du tableau représentent les principaux axes de travail. Utilisez les questions guides ci-dessous pour réfléchir aux actions à mener dans chaque domaine. Vous pouvez également ajouter différentes catégories d'activités, en fonction du contexte national.</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Soyez précis et pragmatique : visez des activités « SMART » (spécifiques, mesurables, assignables, réalistes, limitées dans le temps).</w:t>
      </w:r>
    </w:p>
    <w:p w:rsidR="00000000" w:rsidDel="00000000" w:rsidP="00000000" w:rsidRDefault="00000000" w:rsidRPr="00000000" w14:paraId="0000000F">
      <w:pPr>
        <w:rPr>
          <w:b w:val="1"/>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STRATÉGIE À LONG TERME (juillet 2026 à décembre 2026 et au-delà)</w:t>
      </w:r>
    </w:p>
    <w:p w:rsidR="00000000" w:rsidDel="00000000" w:rsidP="00000000" w:rsidRDefault="00000000" w:rsidRPr="00000000" w14:paraId="00000011">
      <w:pPr>
        <w:spacing w:after="280" w:before="28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Instructions : réfléchissez à l'objectif global de votre pays en matière de QCP. Les stratégies à long terme peuvent se concentrer sur les différentes options permettant d'intégrer la QCP dans vos systèmes nationaux, l'intensification des activités et leur pérennité.</w:t>
      </w:r>
    </w:p>
    <w:p w:rsidR="00000000" w:rsidDel="00000000" w:rsidP="00000000" w:rsidRDefault="00000000" w:rsidRPr="00000000" w14:paraId="00000012">
      <w:pPr>
        <w:spacing w:after="280" w:before="28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Conseils : vous êtes libre de proposer tout type d'activité pertinente. Si vous commencez tout juste à vous intéresser à la QCP, certaines stratégies et options que vous pourriez choisir sont présentées dans le diaporama.</w:t>
      </w:r>
    </w:p>
    <w:p w:rsidR="00000000" w:rsidDel="00000000" w:rsidP="00000000" w:rsidRDefault="00000000" w:rsidRPr="00000000" w14:paraId="00000013">
      <w:pPr>
        <w:spacing w:after="280" w:before="280" w:line="240" w:lineRule="auto"/>
        <w:rPr>
          <w:rFonts w:ascii="Times New Roman" w:cs="Times New Roman" w:eastAsia="Times New Roman" w:hAnsi="Times New Roman"/>
          <w:color w:val="ee0000"/>
          <w:sz w:val="24"/>
          <w:szCs w:val="24"/>
        </w:rPr>
      </w:pPr>
      <w:r w:rsidDel="00000000" w:rsidR="00000000" w:rsidRPr="00000000">
        <w:rPr>
          <w:rFonts w:ascii="Times New Roman" w:cs="Times New Roman" w:eastAsia="Times New Roman" w:hAnsi="Times New Roman"/>
          <w:b w:val="1"/>
          <w:color w:val="ee0000"/>
          <w:sz w:val="24"/>
          <w:szCs w:val="24"/>
          <w:rtl w:val="0"/>
        </w:rPr>
        <w:t xml:space="preserve">Objectif principal jusqu'à la fin de la phase :</w:t>
      </w:r>
      <w:r w:rsidDel="00000000" w:rsidR="00000000" w:rsidRPr="00000000">
        <w:rPr>
          <w:rFonts w:ascii="Times New Roman" w:cs="Times New Roman" w:eastAsia="Times New Roman" w:hAnsi="Times New Roman"/>
          <w:color w:val="ee0000"/>
          <w:sz w:val="24"/>
          <w:szCs w:val="24"/>
          <w:rtl w:val="0"/>
        </w:rPr>
        <w:t xml:space="preserve"> _______________________________</w:t>
      </w:r>
    </w:p>
    <w:tbl>
      <w:tblPr>
        <w:tblStyle w:val="Table1"/>
        <w:tblW w:w="139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75"/>
        <w:gridCol w:w="3945"/>
        <w:gridCol w:w="4950"/>
        <w:gridCol w:w="2850"/>
        <w:tblGridChange w:id="0">
          <w:tblGrid>
            <w:gridCol w:w="2175"/>
            <w:gridCol w:w="3945"/>
            <w:gridCol w:w="4950"/>
            <w:gridCol w:w="2850"/>
          </w:tblGrid>
        </w:tblGridChange>
      </w:tblGrid>
      <w:tr>
        <w:trPr>
          <w:cantSplit w:val="0"/>
          <w:trHeight w:val="604" w:hRule="atLeast"/>
          <w:tblHeader w:val="1"/>
        </w:trPr>
        <w:tc>
          <w:tcPr>
            <w:vAlign w:val="center"/>
          </w:tcPr>
          <w:p w:rsidR="00000000" w:rsidDel="00000000" w:rsidP="00000000" w:rsidRDefault="00000000" w:rsidRPr="00000000" w14:paraId="00000014">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Calendrier</w:t>
            </w:r>
          </w:p>
        </w:tc>
        <w:tc>
          <w:tcPr>
            <w:vAlign w:val="center"/>
          </w:tcPr>
          <w:p w:rsidR="00000000" w:rsidDel="00000000" w:rsidP="00000000" w:rsidRDefault="00000000" w:rsidRPr="00000000" w14:paraId="00000015">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Catégorie d'activité</w:t>
            </w:r>
          </w:p>
        </w:tc>
        <w:tc>
          <w:tcPr>
            <w:vAlign w:val="center"/>
          </w:tcPr>
          <w:p w:rsidR="00000000" w:rsidDel="00000000" w:rsidP="00000000" w:rsidRDefault="00000000" w:rsidRPr="00000000" w14:paraId="00000016">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Actions prévues</w:t>
            </w:r>
          </w:p>
        </w:tc>
        <w:tc>
          <w:tcPr>
            <w:vAlign w:val="center"/>
          </w:tcPr>
          <w:p w:rsidR="00000000" w:rsidDel="00000000" w:rsidP="00000000" w:rsidRDefault="00000000" w:rsidRPr="00000000" w14:paraId="00000017">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Facteurs de risque</w:t>
            </w:r>
          </w:p>
        </w:tc>
      </w:tr>
      <w:tr>
        <w:trPr>
          <w:cantSplit w:val="0"/>
          <w:trHeight w:val="786" w:hRule="atLeast"/>
          <w:tblHeader w:val="0"/>
        </w:trPr>
        <w:tc>
          <w:tcPr>
            <w:vAlign w:val="center"/>
          </w:tcPr>
          <w:p w:rsidR="00000000" w:rsidDel="00000000" w:rsidP="00000000" w:rsidRDefault="00000000" w:rsidRPr="00000000" w14:paraId="0000001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19">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1A">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1B">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806" w:hRule="atLeast"/>
          <w:tblHeader w:val="0"/>
        </w:trPr>
        <w:tc>
          <w:tcPr>
            <w:vAlign w:val="center"/>
          </w:tcPr>
          <w:p w:rsidR="00000000" w:rsidDel="00000000" w:rsidP="00000000" w:rsidRDefault="00000000" w:rsidRPr="00000000" w14:paraId="0000001C">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1D">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1E">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1F">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806" w:hRule="atLeast"/>
          <w:tblHeader w:val="0"/>
        </w:trPr>
        <w:tc>
          <w:tcPr>
            <w:vAlign w:val="center"/>
          </w:tcPr>
          <w:p w:rsidR="00000000" w:rsidDel="00000000" w:rsidP="00000000" w:rsidRDefault="00000000" w:rsidRPr="00000000" w14:paraId="00000020">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21">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22">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23">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786" w:hRule="atLeast"/>
          <w:tblHeader w:val="0"/>
        </w:trPr>
        <w:tc>
          <w:tcPr>
            <w:vAlign w:val="center"/>
          </w:tcPr>
          <w:p w:rsidR="00000000" w:rsidDel="00000000" w:rsidP="00000000" w:rsidRDefault="00000000" w:rsidRPr="00000000" w14:paraId="00000024">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25">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26">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27">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806" w:hRule="atLeast"/>
          <w:tblHeader w:val="0"/>
        </w:trPr>
        <w:tc>
          <w:tcPr>
            <w:vAlign w:val="center"/>
          </w:tcPr>
          <w:p w:rsidR="00000000" w:rsidDel="00000000" w:rsidP="00000000" w:rsidRDefault="00000000" w:rsidRPr="00000000" w14:paraId="00000028">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29">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2A">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2B">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806" w:hRule="atLeast"/>
          <w:tblHeader w:val="0"/>
        </w:trPr>
        <w:tc>
          <w:tcPr>
            <w:vAlign w:val="center"/>
          </w:tcPr>
          <w:p w:rsidR="00000000" w:rsidDel="00000000" w:rsidP="00000000" w:rsidRDefault="00000000" w:rsidRPr="00000000" w14:paraId="0000002C">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2D">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2E">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2F">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887" w:hRule="atLeast"/>
          <w:tblHeader w:val="0"/>
        </w:trPr>
        <w:tc>
          <w:tcPr>
            <w:vAlign w:val="center"/>
          </w:tcPr>
          <w:p w:rsidR="00000000" w:rsidDel="00000000" w:rsidP="00000000" w:rsidRDefault="00000000" w:rsidRPr="00000000" w14:paraId="00000030">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31">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32">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33">
            <w:pPr>
              <w:spacing w:after="0" w:line="240" w:lineRule="auto"/>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34">
      <w:pPr>
        <w:rPr>
          <w:rFonts w:ascii="Times New Roman" w:cs="Times New Roman" w:eastAsia="Times New Roman" w:hAnsi="Times New Roman"/>
          <w:b w:val="1"/>
          <w:sz w:val="24"/>
          <w:szCs w:val="24"/>
        </w:rPr>
      </w:pPr>
      <w:r w:rsidDel="00000000" w:rsidR="00000000" w:rsidRPr="00000000">
        <w:rPr>
          <w:b w:val="1"/>
          <w:rtl w:val="0"/>
        </w:rPr>
        <w:t xml:space="preserve">STRATÉGIE À MOYEN TERME (janvier 2026 à juin 2026)</w:t>
      </w:r>
      <w:r w:rsidDel="00000000" w:rsidR="00000000" w:rsidRPr="00000000">
        <w:rPr>
          <w:rtl w:val="0"/>
        </w:rPr>
      </w:r>
    </w:p>
    <w:p w:rsidR="00000000" w:rsidDel="00000000" w:rsidP="00000000" w:rsidRDefault="00000000" w:rsidRPr="00000000" w14:paraId="00000035">
      <w:pPr>
        <w:spacing w:after="280" w:before="28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Instructions : concentrez-vous sur ce qui doit être accompli pour atteindre votre objectif principal (voir ci-dessous) pour la phase à moyen terme de la feuille de route.</w:t>
      </w:r>
    </w:p>
    <w:p w:rsidR="00000000" w:rsidDel="00000000" w:rsidP="00000000" w:rsidRDefault="00000000" w:rsidRPr="00000000" w14:paraId="00000036">
      <w:pPr>
        <w:spacing w:after="280" w:before="28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Conseils : vous êtes libre de proposer tout type d'activité pertinente. Si vous commencez tout juste à vous engager dans la QCP, certaines actions que vous pourriez entreprendre sont indiquées dans le diaporama.</w:t>
      </w:r>
    </w:p>
    <w:p w:rsidR="00000000" w:rsidDel="00000000" w:rsidP="00000000" w:rsidRDefault="00000000" w:rsidRPr="00000000" w14:paraId="00000037">
      <w:pPr>
        <w:spacing w:after="280" w:before="280" w:line="240" w:lineRule="auto"/>
        <w:rPr>
          <w:rFonts w:ascii="Times New Roman" w:cs="Times New Roman" w:eastAsia="Times New Roman" w:hAnsi="Times New Roman"/>
          <w:color w:val="ee0000"/>
          <w:sz w:val="24"/>
          <w:szCs w:val="24"/>
        </w:rPr>
      </w:pPr>
      <w:r w:rsidDel="00000000" w:rsidR="00000000" w:rsidRPr="00000000">
        <w:rPr>
          <w:rFonts w:ascii="Times New Roman" w:cs="Times New Roman" w:eastAsia="Times New Roman" w:hAnsi="Times New Roman"/>
          <w:b w:val="1"/>
          <w:color w:val="ee0000"/>
          <w:sz w:val="24"/>
          <w:szCs w:val="24"/>
          <w:rtl w:val="0"/>
        </w:rPr>
        <w:t xml:space="preserve">Objectif principal jusqu'à la fin de la phase :</w:t>
      </w:r>
      <w:r w:rsidDel="00000000" w:rsidR="00000000" w:rsidRPr="00000000">
        <w:rPr>
          <w:rFonts w:ascii="Times New Roman" w:cs="Times New Roman" w:eastAsia="Times New Roman" w:hAnsi="Times New Roman"/>
          <w:color w:val="ee0000"/>
          <w:sz w:val="24"/>
          <w:szCs w:val="24"/>
          <w:rtl w:val="0"/>
        </w:rPr>
        <w:t xml:space="preserve"> _______________________________</w:t>
      </w:r>
    </w:p>
    <w:tbl>
      <w:tblPr>
        <w:tblStyle w:val="Table2"/>
        <w:tblW w:w="138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45"/>
        <w:gridCol w:w="3945"/>
        <w:gridCol w:w="4905"/>
        <w:gridCol w:w="2850"/>
        <w:tblGridChange w:id="0">
          <w:tblGrid>
            <w:gridCol w:w="2145"/>
            <w:gridCol w:w="3945"/>
            <w:gridCol w:w="4905"/>
            <w:gridCol w:w="2850"/>
          </w:tblGrid>
        </w:tblGridChange>
      </w:tblGrid>
      <w:tr>
        <w:trPr>
          <w:cantSplit w:val="0"/>
          <w:trHeight w:val="567.7261613691932" w:hRule="atLeast"/>
          <w:tblHeader w:val="1"/>
        </w:trPr>
        <w:tc>
          <w:tcPr>
            <w:vAlign w:val="center"/>
          </w:tcPr>
          <w:p w:rsidR="00000000" w:rsidDel="00000000" w:rsidP="00000000" w:rsidRDefault="00000000" w:rsidRPr="00000000" w14:paraId="0000003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Calendrier</w:t>
            </w:r>
          </w:p>
        </w:tc>
        <w:tc>
          <w:tcPr>
            <w:vAlign w:val="center"/>
          </w:tcPr>
          <w:p w:rsidR="00000000" w:rsidDel="00000000" w:rsidP="00000000" w:rsidRDefault="00000000" w:rsidRPr="00000000" w14:paraId="0000003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Catégorie d'activité</w:t>
            </w:r>
          </w:p>
        </w:tc>
        <w:tc>
          <w:tcPr>
            <w:vAlign w:val="center"/>
          </w:tcPr>
          <w:p w:rsidR="00000000" w:rsidDel="00000000" w:rsidP="00000000" w:rsidRDefault="00000000" w:rsidRPr="00000000" w14:paraId="0000003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Actions prévues</w:t>
            </w:r>
          </w:p>
        </w:tc>
        <w:tc>
          <w:tcPr>
            <w:vAlign w:val="center"/>
          </w:tcPr>
          <w:p w:rsidR="00000000" w:rsidDel="00000000" w:rsidP="00000000" w:rsidRDefault="00000000" w:rsidRPr="00000000" w14:paraId="0000003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Facteurs de risque</w:t>
            </w:r>
          </w:p>
        </w:tc>
      </w:tr>
      <w:tr>
        <w:trPr>
          <w:cantSplit w:val="0"/>
          <w:trHeight w:val="804.278728606357" w:hRule="atLeast"/>
          <w:tblHeader w:val="0"/>
        </w:trPr>
        <w:tc>
          <w:tcPr>
            <w:vAlign w:val="center"/>
          </w:tcPr>
          <w:p w:rsidR="00000000" w:rsidDel="00000000" w:rsidP="00000000" w:rsidRDefault="00000000" w:rsidRPr="00000000" w14:paraId="0000003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3D">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3E">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3F">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867.3594132029341" w:hRule="atLeast"/>
          <w:tblHeader w:val="0"/>
        </w:trPr>
        <w:tc>
          <w:tcPr>
            <w:vAlign w:val="center"/>
          </w:tcPr>
          <w:p w:rsidR="00000000" w:rsidDel="00000000" w:rsidP="00000000" w:rsidRDefault="00000000" w:rsidRPr="00000000" w14:paraId="00000040">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41">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42">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43">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867.3594132029341" w:hRule="atLeast"/>
          <w:tblHeader w:val="0"/>
        </w:trPr>
        <w:tc>
          <w:tcPr>
            <w:vAlign w:val="center"/>
          </w:tcPr>
          <w:p w:rsidR="00000000" w:rsidDel="00000000" w:rsidP="00000000" w:rsidRDefault="00000000" w:rsidRPr="00000000" w14:paraId="00000044">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45">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46">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47">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804.278728606357" w:hRule="atLeast"/>
          <w:tblHeader w:val="0"/>
        </w:trPr>
        <w:tc>
          <w:tcPr>
            <w:vAlign w:val="center"/>
          </w:tcPr>
          <w:p w:rsidR="00000000" w:rsidDel="00000000" w:rsidP="00000000" w:rsidRDefault="00000000" w:rsidRPr="00000000" w14:paraId="00000048">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49">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4A">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4B">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867.3594132029341" w:hRule="atLeast"/>
          <w:tblHeader w:val="0"/>
        </w:trPr>
        <w:tc>
          <w:tcPr>
            <w:vAlign w:val="center"/>
          </w:tcPr>
          <w:p w:rsidR="00000000" w:rsidDel="00000000" w:rsidP="00000000" w:rsidRDefault="00000000" w:rsidRPr="00000000" w14:paraId="0000004C">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4D">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4E">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4F">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867.3594132029341" w:hRule="atLeast"/>
          <w:tblHeader w:val="0"/>
        </w:trPr>
        <w:tc>
          <w:tcPr>
            <w:vAlign w:val="center"/>
          </w:tcPr>
          <w:p w:rsidR="00000000" w:rsidDel="00000000" w:rsidP="00000000" w:rsidRDefault="00000000" w:rsidRPr="00000000" w14:paraId="00000050">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51">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52">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53">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804.278728606357" w:hRule="atLeast"/>
          <w:tblHeader w:val="0"/>
        </w:trPr>
        <w:tc>
          <w:tcPr>
            <w:vAlign w:val="center"/>
          </w:tcPr>
          <w:p w:rsidR="00000000" w:rsidDel="00000000" w:rsidP="00000000" w:rsidRDefault="00000000" w:rsidRPr="00000000" w14:paraId="00000054">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55">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56">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57">
            <w:pPr>
              <w:spacing w:after="0" w:line="240" w:lineRule="auto"/>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58">
      <w:pPr>
        <w:rPr>
          <w:b w:val="1"/>
        </w:rPr>
      </w:pPr>
      <w:r w:rsidDel="00000000" w:rsidR="00000000" w:rsidRPr="00000000">
        <w:rPr>
          <w:rtl w:val="0"/>
        </w:rPr>
      </w:r>
    </w:p>
    <w:p w:rsidR="00000000" w:rsidDel="00000000" w:rsidP="00000000" w:rsidRDefault="00000000" w:rsidRPr="00000000" w14:paraId="00000059">
      <w:pPr>
        <w:rPr>
          <w:b w:val="1"/>
        </w:rPr>
      </w:pPr>
      <w:r w:rsidDel="00000000" w:rsidR="00000000" w:rsidRPr="00000000">
        <w:rPr>
          <w:b w:val="1"/>
          <w:rtl w:val="0"/>
        </w:rPr>
        <w:t xml:space="preserve">ACTIONS À COURT TERME (octobre à décembre 2025)</w:t>
      </w:r>
    </w:p>
    <w:p w:rsidR="00000000" w:rsidDel="00000000" w:rsidP="00000000" w:rsidRDefault="00000000" w:rsidRPr="00000000" w14:paraId="0000005A">
      <w:pPr>
        <w:spacing w:after="280" w:before="28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Instructions : concentrez-vous sur ce qui doit être accompli immédiatement pour atteindre votre objectif principal à court terme dans le cadre de la feuille de route. Vous pouvez également déplacer ici les activités figurant dans la liste des actions à moyen terme.</w:t>
      </w:r>
    </w:p>
    <w:p w:rsidR="00000000" w:rsidDel="00000000" w:rsidP="00000000" w:rsidRDefault="00000000" w:rsidRPr="00000000" w14:paraId="0000005B">
      <w:pPr>
        <w:spacing w:after="280" w:before="28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Conseils : vous êtes libre de proposer tout type d'activité pertinente. Si vous commencez tout juste à vous familiariser avec la QCP, certaines actions que vous pourriez mener sont indiquées dans le diaporama.</w:t>
      </w:r>
    </w:p>
    <w:p w:rsidR="00000000" w:rsidDel="00000000" w:rsidP="00000000" w:rsidRDefault="00000000" w:rsidRPr="00000000" w14:paraId="0000005C">
      <w:pPr>
        <w:spacing w:after="280" w:before="280" w:line="240" w:lineRule="auto"/>
        <w:rPr>
          <w:rFonts w:ascii="Times New Roman" w:cs="Times New Roman" w:eastAsia="Times New Roman" w:hAnsi="Times New Roman"/>
          <w:color w:val="ee0000"/>
          <w:sz w:val="24"/>
          <w:szCs w:val="24"/>
        </w:rPr>
      </w:pPr>
      <w:r w:rsidDel="00000000" w:rsidR="00000000" w:rsidRPr="00000000">
        <w:rPr>
          <w:rFonts w:ascii="Times New Roman" w:cs="Times New Roman" w:eastAsia="Times New Roman" w:hAnsi="Times New Roman"/>
          <w:b w:val="1"/>
          <w:color w:val="ee0000"/>
          <w:sz w:val="24"/>
          <w:szCs w:val="24"/>
          <w:rtl w:val="0"/>
        </w:rPr>
        <w:t xml:space="preserve">Objectif principal jusqu'en décembre 2025 :</w:t>
      </w:r>
      <w:r w:rsidDel="00000000" w:rsidR="00000000" w:rsidRPr="00000000">
        <w:rPr>
          <w:rFonts w:ascii="Times New Roman" w:cs="Times New Roman" w:eastAsia="Times New Roman" w:hAnsi="Times New Roman"/>
          <w:color w:val="ee0000"/>
          <w:sz w:val="24"/>
          <w:szCs w:val="24"/>
          <w:rtl w:val="0"/>
        </w:rPr>
        <w:t xml:space="preserve"> _______________________________</w:t>
      </w:r>
    </w:p>
    <w:tbl>
      <w:tblPr>
        <w:tblStyle w:val="Table3"/>
        <w:tblW w:w="141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50"/>
        <w:gridCol w:w="3765"/>
        <w:gridCol w:w="5310"/>
        <w:gridCol w:w="3135"/>
        <w:tblGridChange w:id="0">
          <w:tblGrid>
            <w:gridCol w:w="1950"/>
            <w:gridCol w:w="3765"/>
            <w:gridCol w:w="5310"/>
            <w:gridCol w:w="3135"/>
          </w:tblGrid>
        </w:tblGridChange>
      </w:tblGrid>
      <w:tr>
        <w:trPr>
          <w:cantSplit w:val="0"/>
          <w:trHeight w:val="728" w:hRule="atLeast"/>
          <w:tblHeader w:val="1"/>
        </w:trPr>
        <w:tc>
          <w:tcPr>
            <w:vAlign w:val="center"/>
          </w:tcPr>
          <w:p w:rsidR="00000000" w:rsidDel="00000000" w:rsidP="00000000" w:rsidRDefault="00000000" w:rsidRPr="00000000" w14:paraId="0000005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Calendrier</w:t>
            </w:r>
          </w:p>
        </w:tc>
        <w:tc>
          <w:tcPr>
            <w:vAlign w:val="center"/>
          </w:tcPr>
          <w:p w:rsidR="00000000" w:rsidDel="00000000" w:rsidP="00000000" w:rsidRDefault="00000000" w:rsidRPr="00000000" w14:paraId="0000005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Catégorie d'activité</w:t>
            </w:r>
          </w:p>
        </w:tc>
        <w:tc>
          <w:tcPr>
            <w:vAlign w:val="center"/>
          </w:tcPr>
          <w:p w:rsidR="00000000" w:rsidDel="00000000" w:rsidP="00000000" w:rsidRDefault="00000000" w:rsidRPr="00000000" w14:paraId="0000005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Vos actions prévues</w:t>
            </w:r>
          </w:p>
        </w:tc>
        <w:tc>
          <w:tcPr>
            <w:vAlign w:val="center"/>
          </w:tcPr>
          <w:p w:rsidR="00000000" w:rsidDel="00000000" w:rsidP="00000000" w:rsidRDefault="00000000" w:rsidRPr="00000000" w14:paraId="0000006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Facteurs de risque</w:t>
            </w:r>
          </w:p>
        </w:tc>
      </w:tr>
      <w:tr>
        <w:trPr>
          <w:cantSplit w:val="0"/>
          <w:trHeight w:val="944.1715116279069" w:hRule="atLeast"/>
          <w:tblHeader w:val="0"/>
        </w:trPr>
        <w:tc>
          <w:tcPr>
            <w:vAlign w:val="center"/>
          </w:tcPr>
          <w:p w:rsidR="00000000" w:rsidDel="00000000" w:rsidP="00000000" w:rsidRDefault="00000000" w:rsidRPr="00000000" w14:paraId="0000006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62">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63">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64">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928.1686046511628" w:hRule="atLeast"/>
          <w:tblHeader w:val="0"/>
        </w:trPr>
        <w:tc>
          <w:tcPr>
            <w:vAlign w:val="center"/>
          </w:tcPr>
          <w:p w:rsidR="00000000" w:rsidDel="00000000" w:rsidP="00000000" w:rsidRDefault="00000000" w:rsidRPr="00000000" w14:paraId="00000065">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66">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67">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68">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944.1715116279069" w:hRule="atLeast"/>
          <w:tblHeader w:val="0"/>
        </w:trPr>
        <w:tc>
          <w:tcPr>
            <w:vAlign w:val="center"/>
          </w:tcPr>
          <w:p w:rsidR="00000000" w:rsidDel="00000000" w:rsidP="00000000" w:rsidRDefault="00000000" w:rsidRPr="00000000" w14:paraId="00000069">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6A">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6B">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6C">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944.1715116279069" w:hRule="atLeast"/>
          <w:tblHeader w:val="0"/>
        </w:trPr>
        <w:tc>
          <w:tcPr>
            <w:vAlign w:val="center"/>
          </w:tcPr>
          <w:p w:rsidR="00000000" w:rsidDel="00000000" w:rsidP="00000000" w:rsidRDefault="00000000" w:rsidRPr="00000000" w14:paraId="0000006D">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6E">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6F">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70">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944.1715116279069" w:hRule="atLeast"/>
          <w:tblHeader w:val="0"/>
        </w:trPr>
        <w:tc>
          <w:tcPr>
            <w:vAlign w:val="center"/>
          </w:tcPr>
          <w:p w:rsidR="00000000" w:rsidDel="00000000" w:rsidP="00000000" w:rsidRDefault="00000000" w:rsidRPr="00000000" w14:paraId="00000071">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72">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73">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74">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800.1453488372092" w:hRule="atLeast"/>
          <w:tblHeader w:val="0"/>
        </w:trPr>
        <w:tc>
          <w:tcPr>
            <w:vAlign w:val="center"/>
          </w:tcPr>
          <w:p w:rsidR="00000000" w:rsidDel="00000000" w:rsidP="00000000" w:rsidRDefault="00000000" w:rsidRPr="00000000" w14:paraId="00000075">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76">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77">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78">
            <w:pPr>
              <w:spacing w:after="0" w:line="240" w:lineRule="auto"/>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79">
      <w:pPr>
        <w:rPr/>
      </w:pPr>
      <w:r w:rsidDel="00000000" w:rsidR="00000000" w:rsidRPr="00000000">
        <w:rPr>
          <w:rtl w:val="0"/>
        </w:rPr>
      </w:r>
    </w:p>
    <w:sectPr>
      <w:footerReference r:id="rId8" w:type="default"/>
      <w:pgSz w:h="11906" w:w="16838" w:orient="landscape"/>
      <w:pgMar w:bottom="567" w:top="993" w:left="1134"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ptos" w:cs="Aptos" w:eastAsia="Aptos" w:hAnsi="Apto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f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015367"/>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015367"/>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015367"/>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character" w:styleId="Heading1Char" w:customStyle="1">
    <w:name w:val="Heading 1 Char"/>
    <w:basedOn w:val="DefaultParagraphFont"/>
    <w:link w:val="Heading1"/>
    <w:uiPriority w:val="9"/>
    <w:rsid w:val="00015367"/>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015367"/>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rsid w:val="00015367"/>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015367"/>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015367"/>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015367"/>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015367"/>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015367"/>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015367"/>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015367"/>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015367"/>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015367"/>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015367"/>
    <w:rPr>
      <w:i w:val="1"/>
      <w:iCs w:val="1"/>
      <w:color w:val="404040" w:themeColor="text1" w:themeTint="0000BF"/>
    </w:rPr>
  </w:style>
  <w:style w:type="paragraph" w:styleId="ListParagraph">
    <w:name w:val="List Paragraph"/>
    <w:basedOn w:val="Normal"/>
    <w:uiPriority w:val="34"/>
    <w:qFormat w:val="1"/>
    <w:rsid w:val="00015367"/>
    <w:pPr>
      <w:ind w:left="720"/>
      <w:contextualSpacing w:val="1"/>
    </w:pPr>
  </w:style>
  <w:style w:type="character" w:styleId="IntenseEmphasis">
    <w:name w:val="Intense Emphasis"/>
    <w:basedOn w:val="DefaultParagraphFont"/>
    <w:uiPriority w:val="21"/>
    <w:qFormat w:val="1"/>
    <w:rsid w:val="00015367"/>
    <w:rPr>
      <w:i w:val="1"/>
      <w:iCs w:val="1"/>
      <w:color w:val="0f4761" w:themeColor="accent1" w:themeShade="0000BF"/>
    </w:rPr>
  </w:style>
  <w:style w:type="paragraph" w:styleId="IntenseQuote">
    <w:name w:val="Intense Quote"/>
    <w:basedOn w:val="Normal"/>
    <w:next w:val="Normal"/>
    <w:link w:val="IntenseQuoteChar"/>
    <w:uiPriority w:val="30"/>
    <w:qFormat w:val="1"/>
    <w:rsid w:val="00015367"/>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015367"/>
    <w:rPr>
      <w:i w:val="1"/>
      <w:iCs w:val="1"/>
      <w:color w:val="0f4761" w:themeColor="accent1" w:themeShade="0000BF"/>
    </w:rPr>
  </w:style>
  <w:style w:type="character" w:styleId="IntenseReference">
    <w:name w:val="Intense Reference"/>
    <w:basedOn w:val="DefaultParagraphFont"/>
    <w:uiPriority w:val="32"/>
    <w:qFormat w:val="1"/>
    <w:rsid w:val="00015367"/>
    <w:rPr>
      <w:b w:val="1"/>
      <w:bCs w:val="1"/>
      <w:smallCaps w:val="1"/>
      <w:color w:val="0f4761" w:themeColor="accent1" w:themeShade="0000BF"/>
      <w:spacing w:val="5"/>
    </w:rPr>
  </w:style>
  <w:style w:type="paragraph" w:styleId="NormalWeb">
    <w:name w:val="Normal (Web)"/>
    <w:basedOn w:val="Normal"/>
    <w:uiPriority w:val="99"/>
    <w:semiHidden w:val="1"/>
    <w:unhideWhenUsed w:val="1"/>
    <w:rsid w:val="005462E7"/>
    <w:pPr>
      <w:spacing w:after="100" w:afterAutospacing="1" w:before="100" w:beforeAutospacing="1" w:line="240" w:lineRule="auto"/>
    </w:pPr>
    <w:rPr>
      <w:rFonts w:ascii="Times New Roman" w:cs="Times New Roman" w:eastAsia="Times New Roman" w:hAnsi="Times New Roman"/>
      <w:sz w:val="24"/>
      <w:szCs w:val="24"/>
    </w:rPr>
  </w:style>
  <w:style w:type="paragraph" w:styleId="whitespace-normal" w:customStyle="1">
    <w:name w:val="whitespace-normal"/>
    <w:basedOn w:val="Normal"/>
    <w:rsid w:val="005462E7"/>
    <w:pPr>
      <w:spacing w:after="100" w:afterAutospacing="1" w:before="100" w:beforeAutospacing="1" w:line="240" w:lineRule="auto"/>
    </w:pPr>
    <w:rPr>
      <w:rFonts w:ascii="Times New Roman" w:cs="Times New Roman" w:eastAsia="Times New Roman" w:hAnsi="Times New Roman"/>
      <w:sz w:val="24"/>
      <w:szCs w:val="24"/>
    </w:rPr>
  </w:style>
  <w:style w:type="character" w:styleId="Emphasis">
    <w:name w:val="Emphasis"/>
    <w:basedOn w:val="DefaultParagraphFont"/>
    <w:uiPriority w:val="20"/>
    <w:qFormat w:val="1"/>
    <w:rsid w:val="005462E7"/>
    <w:rPr>
      <w:i w:val="1"/>
      <w:iCs w:val="1"/>
    </w:rPr>
  </w:style>
  <w:style w:type="character" w:styleId="Strong">
    <w:name w:val="Strong"/>
    <w:basedOn w:val="DefaultParagraphFont"/>
    <w:uiPriority w:val="22"/>
    <w:qFormat w:val="1"/>
    <w:rsid w:val="005462E7"/>
    <w:rPr>
      <w:b w:val="1"/>
      <w:bCs w:val="1"/>
    </w:rPr>
  </w:style>
  <w:style w:type="table" w:styleId="a" w:customStyle="1">
    <w:basedOn w:val="TableNormal"/>
    <w:tblPr>
      <w:tblStyleRowBandSize w:val="1"/>
      <w:tblStyleColBandSize w:val="1"/>
      <w:tblCellMar>
        <w:top w:w="15.0" w:type="dxa"/>
        <w:left w:w="15.0" w:type="dxa"/>
        <w:bottom w:w="15.0" w:type="dxa"/>
        <w:right w:w="15.0" w:type="dxa"/>
      </w:tblCellMar>
    </w:tblPr>
  </w:style>
  <w:style w:type="table" w:styleId="a0" w:customStyle="1">
    <w:basedOn w:val="TableNormal"/>
    <w:tblPr>
      <w:tblStyleRowBandSize w:val="1"/>
      <w:tblStyleColBandSize w:val="1"/>
      <w:tblCellMar>
        <w:top w:w="15.0" w:type="dxa"/>
        <w:left w:w="15.0" w:type="dxa"/>
        <w:bottom w:w="15.0" w:type="dxa"/>
        <w:right w:w="15.0" w:type="dxa"/>
      </w:tblCellMar>
    </w:tblPr>
  </w:style>
  <w:style w:type="table" w:styleId="a1" w:customStyle="1">
    <w:basedOn w:val="TableNormal"/>
    <w:tblPr>
      <w:tblStyleRowBandSize w:val="1"/>
      <w:tblStyleColBandSize w:val="1"/>
      <w:tblCellMar>
        <w:top w:w="15.0" w:type="dxa"/>
        <w:left w:w="15.0" w:type="dxa"/>
        <w:bottom w:w="15.0" w:type="dxa"/>
        <w:right w:w="15.0" w:type="dxa"/>
      </w:tblCellMar>
    </w:tblPr>
  </w:style>
  <w:style w:type="table" w:styleId="a2" w:customStyle="1">
    <w:basedOn w:val="TableNormal"/>
    <w:tblPr>
      <w:tblStyleRowBandSize w:val="1"/>
      <w:tblStyleColBandSize w:val="1"/>
      <w:tblCellMar>
        <w:top w:w="15.0" w:type="dxa"/>
        <w:left w:w="15.0" w:type="dxa"/>
        <w:bottom w:w="15.0" w:type="dxa"/>
        <w:right w:w="15.0" w:type="dxa"/>
      </w:tblCellMar>
    </w:tblPr>
  </w:style>
  <w:style w:type="table" w:styleId="a3" w:customStyle="1">
    <w:basedOn w:val="TableNormal"/>
    <w:tblPr>
      <w:tblStyleRowBandSize w:val="1"/>
      <w:tblStyleColBandSize w:val="1"/>
      <w:tblCellMar>
        <w:top w:w="15.0" w:type="dxa"/>
        <w:left w:w="15.0" w:type="dxa"/>
        <w:bottom w:w="15.0" w:type="dxa"/>
        <w:right w:w="15.0" w:type="dxa"/>
      </w:tblCellMar>
    </w:tblPr>
  </w:style>
  <w:style w:type="table" w:styleId="a4" w:customStyle="1">
    <w:basedOn w:val="TableNormal"/>
    <w:tblPr>
      <w:tblStyleRowBandSize w:val="1"/>
      <w:tblStyleColBandSize w:val="1"/>
      <w:tblCellMar>
        <w:top w:w="15.0" w:type="dxa"/>
        <w:left w:w="15.0" w:type="dxa"/>
        <w:bottom w:w="15.0" w:type="dxa"/>
        <w:right w:w="15.0" w:type="dxa"/>
      </w:tblCellMar>
    </w:tblPr>
  </w:style>
  <w:style w:type="table" w:styleId="a5" w:customStyle="1">
    <w:basedOn w:val="TableNormal"/>
    <w:tblPr>
      <w:tblStyleRowBandSize w:val="1"/>
      <w:tblStyleColBandSize w:val="1"/>
      <w:tblCellMar>
        <w:top w:w="15.0" w:type="dxa"/>
        <w:left w:w="15.0" w:type="dxa"/>
        <w:bottom w:w="15.0" w:type="dxa"/>
        <w:right w:w="15.0" w:type="dxa"/>
      </w:tblCellMar>
    </w:tblPr>
  </w:style>
  <w:style w:type="table" w:styleId="a6" w:customStyle="1">
    <w:basedOn w:val="TableNormal"/>
    <w:tblPr>
      <w:tblStyleRowBandSize w:val="1"/>
      <w:tblStyleColBandSize w:val="1"/>
      <w:tblCellMar>
        <w:top w:w="15.0" w:type="dxa"/>
        <w:left w:w="15.0" w:type="dxa"/>
        <w:bottom w:w="15.0" w:type="dxa"/>
        <w:right w:w="15.0" w:type="dxa"/>
      </w:tblCellMar>
    </w:tblPr>
  </w:style>
  <w:style w:type="table" w:styleId="a7" w:customStyle="1">
    <w:basedOn w:val="TableNormal"/>
    <w:tblPr>
      <w:tblStyleRowBandSize w:val="1"/>
      <w:tblStyleColBandSize w:val="1"/>
      <w:tblCellMar>
        <w:top w:w="15.0" w:type="dxa"/>
        <w:left w:w="15.0" w:type="dxa"/>
        <w:bottom w:w="15.0" w:type="dxa"/>
        <w:right w:w="15.0" w:type="dxa"/>
      </w:tblCellMar>
    </w:tblPr>
  </w:style>
  <w:style w:type="character" w:styleId="Hyperlink">
    <w:name w:val="Hyperlink"/>
    <w:basedOn w:val="DefaultParagraphFont"/>
    <w:uiPriority w:val="99"/>
    <w:unhideWhenUsed w:val="1"/>
    <w:rsid w:val="00C21B57"/>
    <w:rPr>
      <w:color w:val="467886" w:themeColor="hyperlink"/>
      <w:u w:val="single"/>
    </w:rPr>
  </w:style>
  <w:style w:type="character" w:styleId="UnresolvedMention">
    <w:name w:val="Unresolved Mention"/>
    <w:basedOn w:val="DefaultParagraphFont"/>
    <w:uiPriority w:val="99"/>
    <w:semiHidden w:val="1"/>
    <w:unhideWhenUsed w:val="1"/>
    <w:rsid w:val="00C21B57"/>
    <w:rPr>
      <w:color w:val="605e5c"/>
      <w:shd w:color="auto" w:fill="e1dfdd" w:val="clear"/>
    </w:rPr>
  </w:style>
  <w:style w:type="paragraph" w:styleId="Revision">
    <w:name w:val="Revision"/>
    <w:hidden w:val="1"/>
    <w:uiPriority w:val="99"/>
    <w:semiHidden w:val="1"/>
    <w:rsid w:val="00240C17"/>
    <w:pPr>
      <w:spacing w:after="0" w:line="240" w:lineRule="auto"/>
    </w:p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cqf.africa/qualifications-platform"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78E1VbSS9FWtsX1bqsdzvbbGTw==">CgMxLjA4AHIhMTE0ZFVvaU9vNEVBRWZ4RWtSU2p4ZnZWY29zRzZGeEdp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2025-09-18T09:09:00Z</dcterms:created>
  <dc:creator>Patrick Werquin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8dcc6fe4-6b39-4da3-bea5-a4556273fcd6</vt:lpwstr>
  </property>
</Properties>
</file>